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第13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届广交会一般性展位参展企业名录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（排名不分先后）</w:t>
      </w:r>
    </w:p>
    <w:tbl>
      <w:tblPr>
        <w:tblStyle w:val="3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4172"/>
        <w:gridCol w:w="1908"/>
        <w:gridCol w:w="2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交易团初审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商会复核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中国电气进出口有限公司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美可达电子影像有限公司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北京五矿金谷恒信贸易发展有限公司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北京中基贸发进出口有限公司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北京中关村世纪科贸发展有限公司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北京隆亦佳进出口有限公司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联合家纺贸易(北京)有限公司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北京哲勤科技有限公司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北京冠群信息技术股份有限公司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北京偶极通信设备有限责任公司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北京金菱一科技有限公司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北京芳菲涟商贸有限公司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北京鹏发科贸中心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北京新福润达绝缘材料有限责任公司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北京中泰通科技发展有限公司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北京佰能星空科技有限公司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北京永诚鑫鸿国际进出口贸易有限公司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北京金穗科技开发有限责任公司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北京普罗斯托国际电气有限公司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北京明迈特贸易有限公司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北京倍利可轻工进出口有限公司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北京合知行国际经贸有限公司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北京雨思进出口贸易有限公司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北京训文科技发展有限公司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福玛特机器人科技股份有限公司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北京小狗吸尘器集团股份有限公司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北京日创电器有限公司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北京栎言进出口贸易有限公司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北京市国贸成国际贸易有限公司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北京贸诚进出口有限公司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北京圣林润景科贸有限公司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北京百德亿诚经贸有限公司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北京百年贸易有限公司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北京富海华进出口有限公司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北京佳鹏羽丰国际贸易有限公司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嘉华宝利国际贸易(北京)有限公司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北京隆鑫和贸易有限公司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北京高杰士佳贸易有限公司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北汽福田汽车股份有限公司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北京希士曼科技有限公司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海力伟业机电设备(北京)有限公司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北京橙时代进出口有限公司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北京正阳东方轴承有限公司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北京泰克仪器有限公司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北京新亚洲大力机械有限公司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北京鑫博华安工贸有限公司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北京瑞安裕康贸易有限公司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北京中兴实强陶瓷轴承有限公司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北京达新新创机械有限公司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北京京海研科贸有限公司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绿友机械集团股份有限公司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北京昌兴万合国际贸易有限公司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北京加隆工程机械有限公司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北京中炳国际贸易有限公司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北京裕陶国际贸易有限公司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北京明川机械有限公司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北京中成航宇空分设备有限公司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北京中天建功机械有限公司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北京英瑞信科技发展有限公司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北京北欧管道制造有限公司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北京奥瑞斯锁业有限公司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中建材国际贸易有限公司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北京中远盛宣进出口有限公司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北京欧普光学仪器有限责任公司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北京宝顺瑞赢商贸有限公司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阿湾拓流体控制技术(北京)有限公司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北京天马起重吊索具有限责任公司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北京泽轩天净环保科技有限公司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北京中财万鑫科技有限公司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北京沃丰源流体设备有限公司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北京峰阳勃世金属制品有限公司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北京华腾橡塑乳胶制品有限公司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北京远洋蓝海进出口有限公司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北京松立安信国际贸易有限公司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北京瑞熙励创科贸有限公司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北京泰瑞通达经贸有限责任公司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北京卡特刘科技有限公司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北京百汇友邦科贸有限公司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北京曼特尔进出口贸易有限公司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中鑫联合建筑材料（北京）有限公司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北京通蓝海科技股份有限公司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北京江洲国际贸易有限公司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北京东方雨虹防水技术股份有限公司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北京特普丽装饰装帧材料有限公司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北京友联泰德石材有限公司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北京意中兴贸易有限公司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北京博泰钢结构工程有限公司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北京金筑环球贸易有限公司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北京欣鑫爱迪经贸有限公司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北京澳斯科贸有限公司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北京市纺织品进出口有限公司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北京明飞达贸易有限公司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北京寰腾橡塑有限公司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北京固诺工贸有限公司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北京恒聚化工集团有限责任公司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北京新材进出口有限公司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北京速牢克化工制品中心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北京缔乐普进出口有限责任公司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北京利德贸易有限公司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北京明达迈特贸易有限公司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北京信德佳百国际贸易有限公司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北京弘昌信诺商贸有限公司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北京汉兆国际贸易有限公司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北京博劳世贸易有限公司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北京石英谷玻璃有限责任公司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贝隆岚兴(北京)贸易有限公司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北京鑫盛和利金属制品有限公司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北京中浩方羽家居用品有限公司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北京市圣雅诗进出口有限责任公司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中艺编织品(北京)有限公司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中艺家居制品(北京)有限公司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北京美华鸿远进出口有限公司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北京新绵服装有限公司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北京普润天经贸有限公司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北京明信诚远科技有限公司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北京德玉信国际贸易有限责任公司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北京哥特斯进出口有限公司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中成华泰（北京）国际经贸有限公司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北京华毅恒国际贸易有限公司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中国同源有限公司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北京懋元森针纺织品有限公司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汉王科技股份有限公司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北京纳博司贸易有限公司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北京佰利嘉德国际贸易有限责任公司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北京联合东星贸易有限公司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北京泰宇博洋国际贸易有限责任公司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北京文海阳工贸有限责任公司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北京天赐星玩具有限公司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中国图书进出口（集团）有限公司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北京燕太兴进出口有限公司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北京敏金国际贸易有限公司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北京京电进出口有限责任公司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北京隆风逊业国际贸易有限公司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北京森恩伯领经贸有限公司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北京凯泰新国际贸易有限责任公司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明亮(北京)国际贸易中心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中艺新国际展览(北京)有限公司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北京东方绿树科贸有限公司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瀚阳恒忆科技(北京)有限公司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北京旭龙艺工艺美术品有限公司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北京派洛得科贸有限公司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北京卡莎科技有限公司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北京瑞安恒业国际贸易有限公司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北京怡然坊进出口有限责任公司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北京伟润行家庭用品有限公司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嘉诺信（北京）科技有限公司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北京泥人张艺术品有限公司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北京亿园城科技有限公司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北京博思润恒玻璃器皿有限公司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芳源盈泰(北京)贸易有限公司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北京泰利华远科技有限公司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北京永林国际贸易有限公司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北京民兴鹏宇国际贸易有限公司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北京君利丰家庭用品有限公司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北京祺将轩家居用品有限公司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北京中源合聚生物科技有限公司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北京中和利通国际贸易有限公司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北京众诚天奥商贸有限公司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北京柳源行国际贸易有限公司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北京宝典泛欧工艺制品有限公司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北京中燕长兴国际贸易有限公司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北京凯圣奥进出口有限公司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北京荷丰佳业商贸有限公司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北京火炬生地人造草坪有限公司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北京花儿朵朵花仙子农业有限公司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吉盛海达(北京)国际贸易有限公司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北京宝华裕隆贸易有限公司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北京瑞纹家具有限公司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北京光华时代纺织服装有限公司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北京东方加瑞科贸有限公司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北京钱塘潮商贸有限公司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北京木易帆国际贸易有限公司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北京大华天坛服装有限公司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中国体育国际经济技术合作有限公司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北京木子冠商贸有限公司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北京卓文时尚纺织股份有限公司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北京弗瑞马克商贸有限公司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北京联合利达国际经贸有限公司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中招国际招标有限公司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中国通和经济开发有限公司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北京中咨宇桥咨询有限责任公司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安瑞艺尚进出口贸易(北京)有限公司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北京协力制帽有限公司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北京日盛袜业有限公司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北京盛锡福帽业有限责任公司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北京宇宙伟业国际贸易有限公司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北京世纪美织进出口有限公司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北京腾龙迪业纺织品进出口有限公司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北京永正天元地毯有限公司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北京福瑞登国际贸易有限公司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北京家禾瑞宝地毯有限公司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北京利来盛经贸有限公司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北京皮革制品进出口公司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北京艾菲卡商贸有限责任公司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北京朗罗国际贸易有限公司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北京炬德万力达进出口贸易有限责任公司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北京尤斯隆贸易有限公司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北京曜骏文具用品有限公司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北京阿莱克斯经贸有限公司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北京隆安益华贸易有限公司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北京栎知商贸有限公司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北京倍舒特妇幼用品有限公司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辰风生物科技(北京)有限公司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204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北京市津威康达医疗器械有限公司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205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摩杰旺（北京）贸易有限公司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206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同方健康科技（北京）股份有限公司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207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北京市海森医药进出口有限公司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208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北京靓妃生物科技有限公司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209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北京富亿农板栗有限公司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210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施普乐科贸(北京)有限公司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211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北京牛栏山鑫鑫贸易有限公司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212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北京市美丹食品有限公司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213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北京红星股份有限公司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审核通过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lang w:val="en-US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FBF38AA"/>
    <w:rsid w:val="3FBF38AA"/>
    <w:rsid w:val="5E685407"/>
    <w:rsid w:val="9F6FDD3A"/>
    <w:rsid w:val="F3EB6445"/>
    <w:rsid w:val="FF97520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2022-01-19T11:14:00Z</dcterms:created>
  <dc:creator>uos</dc:creator>
  <cp:lastModifiedBy>赵琛</cp:lastModifiedBy>
  <dcterms:modified xsi:type="dcterms:W3CDTF">2022-01-19T09:32:38Z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