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default" w:ascii="方正小标宋简体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考生诚信测试承诺书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outlineLvl w:val="1"/>
        <w:rPr>
          <w:rFonts w:ascii="Helvetica" w:hAnsi="Helvetica" w:eastAsia="宋体" w:cs="Helvetica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根据北京市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国际服务贸易事务中心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2024年度“优培计划”招聘工作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有关要求，本人郑重承诺如下：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1. 本人自觉遵守北京市“优培计划”招聘有关考试规定和考试纪律，诚信参加心理测试；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2. 本人在参加线上心理测试以及测试前调试网络环节过程中，不得有录音、录像、拍照、录屏、截屏、切屏、缩屏等行为；与本次心理测试有关的信息不以任何形式保存或对外传播；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3. 如有替考、作弊等不诚信行为，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或未按照承诺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参加心理测试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，视为本人自愿放弃报考职位录用资格。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承诺人：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（手签）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日  期：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DejaVu Sans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hY2RkNWEzZGIyOWE1Y2FkZTBiZDNjOWVkYzNiNDAifQ=="/>
  </w:docVars>
  <w:rsids>
    <w:rsidRoot w:val="4B8E7423"/>
    <w:rsid w:val="4B8E7423"/>
    <w:rsid w:val="F4FD7F14"/>
    <w:rsid w:val="FEFFE870"/>
    <w:rsid w:val="FFF4F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Office_11.8.2.11717_F1E327BC-269C-435d-A152-05C5408002CA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2022-12-18T21:20:00Z</dcterms:created>
  <dc:creator>王丽丹</dc:creator>
  <cp:lastModifiedBy>李月颖</cp:lastModifiedBy>
  <cp:lastPrinted>2023-11-18T00:45:00Z</cp:lastPrinted>
  <dcterms:modified xsi:type="dcterms:W3CDTF">2023-11-17T18:09:16Z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1BC607673A044D4D8EA42F466BB34C94</vt:lpwstr>
  </property>
</Properties>
</file>